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7C" w:rsidRDefault="0090227C" w:rsidP="00EF53FB">
      <w:pPr>
        <w:pStyle w:val="Default"/>
        <w:jc w:val="center"/>
        <w:rPr>
          <w:b/>
          <w:bCs/>
        </w:rPr>
      </w:pPr>
    </w:p>
    <w:p w:rsidR="008B7519" w:rsidRPr="0034390B" w:rsidRDefault="008B7519" w:rsidP="008B7519">
      <w:pPr>
        <w:shd w:val="clear" w:color="auto" w:fill="FFFFFF"/>
        <w:spacing w:after="150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bookmarkStart w:id="0" w:name="_GoBack"/>
      <w:r w:rsidRPr="0034390B">
        <w:rPr>
          <w:rFonts w:ascii="Arial" w:hAnsi="Arial" w:cs="Arial"/>
          <w:b/>
          <w:sz w:val="24"/>
          <w:szCs w:val="24"/>
          <w:u w:val="single"/>
          <w:lang w:eastAsia="ru-RU"/>
        </w:rPr>
        <w:t>Политика в области сервиса и качества ПАО «КАМАЗ»</w:t>
      </w:r>
    </w:p>
    <w:bookmarkEnd w:id="0"/>
    <w:p w:rsidR="008B7519" w:rsidRPr="0034390B" w:rsidRDefault="008B7519" w:rsidP="008B7519">
      <w:pPr>
        <w:shd w:val="clear" w:color="auto" w:fill="FFFFFF"/>
        <w:spacing w:after="150" w:line="420" w:lineRule="atLeast"/>
        <w:outlineLvl w:val="0"/>
        <w:rPr>
          <w:rFonts w:ascii="freesetdemic" w:hAnsi="freesetdemic" w:cs="Arial"/>
          <w:caps/>
          <w:kern w:val="36"/>
          <w:sz w:val="32"/>
          <w:szCs w:val="32"/>
          <w:lang w:eastAsia="ru-RU"/>
        </w:rPr>
      </w:pPr>
      <w:r w:rsidRPr="0034390B">
        <w:rPr>
          <w:rFonts w:ascii="freesetdemic" w:hAnsi="freesetdemic" w:cs="Arial"/>
          <w:caps/>
          <w:kern w:val="36"/>
          <w:sz w:val="32"/>
          <w:szCs w:val="32"/>
          <w:lang w:eastAsia="ru-RU"/>
        </w:rPr>
        <w:t>ПОЛИТИКА В ОБЛАСТИ КАЧЕСТВА</w:t>
      </w:r>
    </w:p>
    <w:p w:rsidR="008B7519" w:rsidRPr="0034390B" w:rsidRDefault="008B7519" w:rsidP="008B7519">
      <w:pPr>
        <w:shd w:val="clear" w:color="auto" w:fill="FFFFFF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В соответствии с миссией и стратегическими целями ПАО «КАМАЗ» по сохранению лидерства на российском автомобильном рынке и активной интеграцией в мировое автомобилестроение: </w:t>
      </w:r>
      <w:r w:rsidRPr="0034390B">
        <w:rPr>
          <w:rFonts w:ascii="Arial" w:hAnsi="Arial" w:cs="Arial"/>
          <w:sz w:val="21"/>
          <w:szCs w:val="21"/>
          <w:lang w:eastAsia="ru-RU"/>
        </w:rPr>
        <w:br/>
      </w:r>
      <w:r w:rsidRPr="0034390B">
        <w:rPr>
          <w:rFonts w:ascii="Arial" w:hAnsi="Arial" w:cs="Arial"/>
          <w:sz w:val="21"/>
          <w:szCs w:val="21"/>
          <w:lang w:eastAsia="ru-RU"/>
        </w:rPr>
        <w:br/>
      </w:r>
      <w:r w:rsidRPr="0034390B">
        <w:rPr>
          <w:rFonts w:ascii="Arial" w:hAnsi="Arial" w:cs="Arial"/>
          <w:b/>
          <w:bCs/>
          <w:sz w:val="21"/>
          <w:szCs w:val="21"/>
          <w:lang w:eastAsia="ru-RU"/>
        </w:rPr>
        <w:t>Нашей ценностью </w:t>
      </w:r>
      <w:r w:rsidRPr="0034390B">
        <w:rPr>
          <w:rFonts w:ascii="Arial" w:hAnsi="Arial" w:cs="Arial"/>
          <w:sz w:val="21"/>
          <w:szCs w:val="21"/>
          <w:lang w:eastAsia="ru-RU"/>
        </w:rPr>
        <w:t>являются потребители, сотрудники компании, поставщики, дилеры, акционеры </w:t>
      </w:r>
    </w:p>
    <w:p w:rsidR="008B7519" w:rsidRPr="0034390B" w:rsidRDefault="008B7519" w:rsidP="008B7519">
      <w:pPr>
        <w:shd w:val="clear" w:color="auto" w:fill="FFFFFF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b/>
          <w:bCs/>
          <w:sz w:val="21"/>
          <w:szCs w:val="21"/>
          <w:lang w:eastAsia="ru-RU"/>
        </w:rPr>
        <w:t>Главной целью</w:t>
      </w:r>
      <w:r w:rsidRPr="0034390B">
        <w:rPr>
          <w:rFonts w:ascii="Arial" w:hAnsi="Arial" w:cs="Arial"/>
          <w:sz w:val="21"/>
          <w:szCs w:val="21"/>
          <w:lang w:eastAsia="ru-RU"/>
        </w:rPr>
        <w:t> ПАО «КАМАЗ» в области качества является создание конкурентоспособной продукции и сервиса, удовлетворяющих требованиям и ожиданиям потребителей и обеспечивающих стабильное финансовое положение компании.</w:t>
      </w:r>
    </w:p>
    <w:p w:rsidR="008B7519" w:rsidRPr="0034390B" w:rsidRDefault="008B7519" w:rsidP="008B7519">
      <w:pPr>
        <w:shd w:val="clear" w:color="auto" w:fill="FFFFFF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b/>
          <w:bCs/>
          <w:sz w:val="21"/>
          <w:szCs w:val="21"/>
          <w:lang w:eastAsia="ru-RU"/>
        </w:rPr>
        <w:t>Основным средством</w:t>
      </w:r>
      <w:r w:rsidRPr="0034390B">
        <w:rPr>
          <w:rFonts w:ascii="Arial" w:hAnsi="Arial" w:cs="Arial"/>
          <w:sz w:val="21"/>
          <w:szCs w:val="21"/>
          <w:lang w:eastAsia="ru-RU"/>
        </w:rPr>
        <w:t> для достижения цели является система менеджмента качества на основе процессного подхода и риск-ориентированного мышления, соответствующая требованиям ISO 9001, ГОСТ Р ИСО 9001, ГОСТ РВ 0015-002 и ISO/ТS 16949</w:t>
      </w:r>
    </w:p>
    <w:p w:rsidR="008B7519" w:rsidRPr="0034390B" w:rsidRDefault="008B7519" w:rsidP="008B7519">
      <w:pPr>
        <w:shd w:val="clear" w:color="auto" w:fill="FFFFFF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b/>
          <w:bCs/>
          <w:sz w:val="21"/>
          <w:szCs w:val="21"/>
          <w:lang w:eastAsia="ru-RU"/>
        </w:rPr>
        <w:t>Цель достигается за счет решения следующих задач:</w:t>
      </w:r>
    </w:p>
    <w:p w:rsidR="008B7519" w:rsidRPr="0034390B" w:rsidRDefault="008B7519" w:rsidP="008B7519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систематический анализ текущих и перспективных требований и ожиданий потребителей и объективная оценка удовлетворенности нашей продукцией;</w:t>
      </w:r>
    </w:p>
    <w:p w:rsidR="008B7519" w:rsidRPr="0034390B" w:rsidRDefault="008B7519" w:rsidP="008B7519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создание эффективной системы отбора и развития поставщиков, основанной на принципах взаимной выгоды и постоянного совершенствования;</w:t>
      </w:r>
    </w:p>
    <w:p w:rsidR="008B7519" w:rsidRPr="0034390B" w:rsidRDefault="008B7519" w:rsidP="008B7519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создание благоприятной среды, способствующей вовлечению каждого сотрудника в процесс постоянного улучшения качества выпускаемой продукции, систематическое обучение персонала в области качества;</w:t>
      </w:r>
    </w:p>
    <w:p w:rsidR="008B7519" w:rsidRPr="0034390B" w:rsidRDefault="008B7519" w:rsidP="008B7519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планирование качества продукции на этапе её разработки за счет внедрения современных методов, технических средств проектирования и прогрессивных технологий;</w:t>
      </w:r>
    </w:p>
    <w:p w:rsidR="008B7519" w:rsidRPr="0034390B" w:rsidRDefault="008B7519" w:rsidP="008B7519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управление качеством продукции в процессе производства через встраивание механизмов обеспечения качества;</w:t>
      </w:r>
    </w:p>
    <w:p w:rsidR="008B7519" w:rsidRPr="0034390B" w:rsidRDefault="008B7519" w:rsidP="008B7519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управление процессами создания продукции в соответствии с установленными требованиями;</w:t>
      </w:r>
    </w:p>
    <w:p w:rsidR="008B7519" w:rsidRPr="0034390B" w:rsidRDefault="008B7519" w:rsidP="008B7519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обеспечение соответствия продукции, в т.ч. изготавливаемой по государственному заказу, законодательным требованиям и  требованиям потребителей; </w:t>
      </w:r>
    </w:p>
    <w:p w:rsidR="008B7519" w:rsidRPr="0034390B" w:rsidRDefault="008B7519" w:rsidP="008B7519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информационное обеспечение процессов для управления показателями качества выпускаемой продукции и сервисного обслуживания; </w:t>
      </w:r>
    </w:p>
    <w:p w:rsidR="008B7519" w:rsidRPr="0034390B" w:rsidRDefault="008B7519" w:rsidP="008B7519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профессиональное сервисное обслуживание выпускаемой продукции с применением  современного универсального и специализированного оборудования и инструмента, обусловленное высокой квалификацией технического персонала;</w:t>
      </w:r>
    </w:p>
    <w:p w:rsidR="008B7519" w:rsidRPr="0034390B" w:rsidRDefault="008B7519" w:rsidP="008B7519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обеспечение результативности мероприятий в целях улучшения качества продукции, в т.ч. по государственному заказу, направленных на предотвращение нежелательного влияния рисков, а также учета будущих потребностей и ожиданий потребителей заданных требований.</w:t>
      </w:r>
    </w:p>
    <w:p w:rsidR="008B7519" w:rsidRPr="0034390B" w:rsidRDefault="008B7519" w:rsidP="008B7519">
      <w:pPr>
        <w:shd w:val="clear" w:color="auto" w:fill="FFFFFF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b/>
          <w:bCs/>
          <w:sz w:val="21"/>
          <w:szCs w:val="21"/>
          <w:lang w:eastAsia="ru-RU"/>
        </w:rPr>
        <w:t>Для выполнения поставленных задач высшее руководство ПАО «КАМАЗ» обязуется:</w:t>
      </w:r>
    </w:p>
    <w:p w:rsidR="008B7519" w:rsidRPr="0034390B" w:rsidRDefault="008B7519" w:rsidP="008B7519">
      <w:pPr>
        <w:numPr>
          <w:ilvl w:val="0"/>
          <w:numId w:val="41"/>
        </w:numPr>
        <w:shd w:val="clear" w:color="auto" w:fill="FFFFFF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информировать и обеспечивать понимание Политики всеми сотрудниками компании;</w:t>
      </w:r>
    </w:p>
    <w:p w:rsidR="008B7519" w:rsidRPr="0034390B" w:rsidRDefault="008B7519" w:rsidP="008B7519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оказывать содействие применению процессного подхода и риск-ориентированного мышления;</w:t>
      </w:r>
    </w:p>
    <w:p w:rsidR="008B7519" w:rsidRPr="0034390B" w:rsidRDefault="008B7519" w:rsidP="008B7519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использовать все возможности  для результативного функционирования и постоянного улучшения системы менеджмента качества;</w:t>
      </w:r>
    </w:p>
    <w:p w:rsidR="008B7519" w:rsidRPr="0034390B" w:rsidRDefault="008B7519" w:rsidP="008B7519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распределять необходимые ресурсы, ответственность и полномочия персонала по всему производственному циклу.</w:t>
      </w:r>
    </w:p>
    <w:p w:rsidR="008B7519" w:rsidRPr="0034390B" w:rsidRDefault="008B7519" w:rsidP="008B7519">
      <w:pPr>
        <w:shd w:val="clear" w:color="auto" w:fill="FFFFFF"/>
        <w:spacing w:after="150" w:line="420" w:lineRule="atLeast"/>
        <w:jc w:val="both"/>
        <w:outlineLvl w:val="0"/>
        <w:rPr>
          <w:rFonts w:ascii="freesetdemic" w:hAnsi="freesetdemic" w:cs="Arial"/>
          <w:caps/>
          <w:kern w:val="36"/>
          <w:sz w:val="32"/>
          <w:szCs w:val="32"/>
          <w:lang w:eastAsia="ru-RU"/>
        </w:rPr>
      </w:pPr>
      <w:r w:rsidRPr="0034390B">
        <w:rPr>
          <w:rFonts w:ascii="freesetdemic" w:hAnsi="freesetdemic" w:cs="Arial"/>
          <w:caps/>
          <w:kern w:val="36"/>
          <w:sz w:val="32"/>
          <w:szCs w:val="32"/>
          <w:lang w:eastAsia="ru-RU"/>
        </w:rPr>
        <w:br/>
      </w:r>
    </w:p>
    <w:p w:rsidR="008B7519" w:rsidRPr="0034390B" w:rsidRDefault="008B7519" w:rsidP="008B7519">
      <w:pPr>
        <w:shd w:val="clear" w:color="auto" w:fill="FFFFFF"/>
        <w:spacing w:after="150" w:line="420" w:lineRule="atLeast"/>
        <w:jc w:val="both"/>
        <w:outlineLvl w:val="0"/>
        <w:rPr>
          <w:rFonts w:ascii="freesetdemic" w:hAnsi="freesetdemic" w:cs="Arial"/>
          <w:caps/>
          <w:kern w:val="36"/>
          <w:sz w:val="32"/>
          <w:szCs w:val="32"/>
          <w:lang w:eastAsia="ru-RU"/>
        </w:rPr>
      </w:pPr>
    </w:p>
    <w:p w:rsidR="008B7519" w:rsidRPr="0034390B" w:rsidRDefault="008B7519" w:rsidP="008B7519">
      <w:pPr>
        <w:shd w:val="clear" w:color="auto" w:fill="FFFFFF"/>
        <w:spacing w:after="150" w:line="420" w:lineRule="atLeast"/>
        <w:jc w:val="both"/>
        <w:outlineLvl w:val="0"/>
        <w:rPr>
          <w:rFonts w:ascii="freesetdemic" w:hAnsi="freesetdemic" w:cs="Arial"/>
          <w:caps/>
          <w:kern w:val="36"/>
          <w:sz w:val="32"/>
          <w:szCs w:val="32"/>
          <w:lang w:eastAsia="ru-RU"/>
        </w:rPr>
      </w:pPr>
    </w:p>
    <w:p w:rsidR="008B7519" w:rsidRDefault="008B7519" w:rsidP="008B7519">
      <w:pPr>
        <w:shd w:val="clear" w:color="auto" w:fill="FFFFFF"/>
        <w:spacing w:after="150" w:line="420" w:lineRule="atLeast"/>
        <w:jc w:val="both"/>
        <w:outlineLvl w:val="0"/>
        <w:rPr>
          <w:rFonts w:ascii="freesetdemic" w:hAnsi="freesetdemic" w:cs="Arial"/>
          <w:caps/>
          <w:kern w:val="36"/>
          <w:sz w:val="32"/>
          <w:szCs w:val="32"/>
          <w:lang w:eastAsia="ru-RU"/>
        </w:rPr>
      </w:pPr>
    </w:p>
    <w:p w:rsidR="008B7519" w:rsidRDefault="008B7519" w:rsidP="008B7519">
      <w:pPr>
        <w:shd w:val="clear" w:color="auto" w:fill="FFFFFF"/>
        <w:spacing w:after="150" w:line="420" w:lineRule="atLeast"/>
        <w:jc w:val="both"/>
        <w:outlineLvl w:val="0"/>
        <w:rPr>
          <w:rFonts w:ascii="freesetdemic" w:hAnsi="freesetdemic" w:cs="Arial"/>
          <w:caps/>
          <w:kern w:val="36"/>
          <w:sz w:val="32"/>
          <w:szCs w:val="32"/>
          <w:lang w:eastAsia="ru-RU"/>
        </w:rPr>
      </w:pPr>
    </w:p>
    <w:p w:rsidR="008B7519" w:rsidRPr="0034390B" w:rsidRDefault="008B7519" w:rsidP="008B7519">
      <w:pPr>
        <w:shd w:val="clear" w:color="auto" w:fill="FFFFFF"/>
        <w:spacing w:after="150" w:line="420" w:lineRule="atLeast"/>
        <w:jc w:val="both"/>
        <w:outlineLvl w:val="0"/>
        <w:rPr>
          <w:rFonts w:ascii="freesetdemic" w:hAnsi="freesetdemic" w:cs="Arial"/>
          <w:caps/>
          <w:kern w:val="36"/>
          <w:sz w:val="32"/>
          <w:szCs w:val="32"/>
          <w:lang w:eastAsia="ru-RU"/>
        </w:rPr>
      </w:pPr>
      <w:r w:rsidRPr="0034390B">
        <w:rPr>
          <w:rFonts w:ascii="freesetdemic" w:hAnsi="freesetdemic" w:cs="Arial"/>
          <w:caps/>
          <w:kern w:val="36"/>
          <w:sz w:val="32"/>
          <w:szCs w:val="32"/>
          <w:lang w:eastAsia="ru-RU"/>
        </w:rPr>
        <w:t>ПОЛИТИКА В ОБЛАСТИ СЕРВИСА</w:t>
      </w:r>
    </w:p>
    <w:p w:rsidR="008B7519" w:rsidRPr="0034390B" w:rsidRDefault="008B7519" w:rsidP="008B7519">
      <w:pPr>
        <w:shd w:val="clear" w:color="auto" w:fill="FFFFFF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Открытое Акционерное Общество «КАМАЗ» гарантирует обслуживание (сервис) любой продукции с маркой «КАМАЗ» в любом регионе России и зарубежья через фирменную сеть сервиса.</w:t>
      </w:r>
    </w:p>
    <w:p w:rsidR="008B7519" w:rsidRPr="0034390B" w:rsidRDefault="008B7519" w:rsidP="008B7519">
      <w:pPr>
        <w:shd w:val="clear" w:color="auto" w:fill="FFFFFF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Конкурентоспособность и эффективность производственно-сбытовой деятельности ОАО «КАМАЗ» обеспечивается развитой Системой сервиса.</w:t>
      </w:r>
    </w:p>
    <w:p w:rsidR="008B7519" w:rsidRPr="0034390B" w:rsidRDefault="008B7519" w:rsidP="008B7519">
      <w:pPr>
        <w:shd w:val="clear" w:color="auto" w:fill="FFFFFF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Система сервиса гарантирует каждому потребителю необходимый комплекс услуг при приобретении автомобильной техники «КАМАЗ», в гарантийный и послегарантийный период и обеспечивает условия для экономически выгодной эксплуатации.</w:t>
      </w:r>
    </w:p>
    <w:p w:rsidR="008B7519" w:rsidRPr="0034390B" w:rsidRDefault="008B7519" w:rsidP="008B7519">
      <w:pPr>
        <w:shd w:val="clear" w:color="auto" w:fill="FFFFFF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Основой качественного сервиса является сочетание современных методов и средств организации, высокой квалификации, инициативы, мотивации труда и ответственности каждого работника.</w:t>
      </w:r>
    </w:p>
    <w:p w:rsidR="008B7519" w:rsidRPr="0034390B" w:rsidRDefault="008B7519" w:rsidP="008B7519">
      <w:pPr>
        <w:shd w:val="clear" w:color="auto" w:fill="FFFFFF"/>
        <w:spacing w:before="100" w:beforeAutospacing="1" w:after="300" w:line="300" w:lineRule="atLeast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b/>
          <w:bCs/>
          <w:sz w:val="21"/>
          <w:szCs w:val="21"/>
          <w:lang w:eastAsia="ru-RU"/>
        </w:rPr>
        <w:t>Реализация Политики в области сервиса обеспечивается ОАО «КАМАЗ» за счет:</w:t>
      </w:r>
    </w:p>
    <w:p w:rsidR="008B7519" w:rsidRPr="0034390B" w:rsidRDefault="008B7519" w:rsidP="008B7519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управления сервисной сетью через организацию сервиса как одного из базовых процессов системы менеджмента качества в соответствии с требованиями и рекомендациями стандартов ИСО серии 9000:2000;</w:t>
      </w:r>
    </w:p>
    <w:p w:rsidR="008B7519" w:rsidRPr="0034390B" w:rsidRDefault="008B7519" w:rsidP="008B7519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периодической аттестации сервисных центров на соответствие требованиям стандартов системы сертификации услуг по техническому обслуживанию и ремонту автотранспортных средств;</w:t>
      </w:r>
    </w:p>
    <w:p w:rsidR="008B7519" w:rsidRPr="0034390B" w:rsidRDefault="008B7519" w:rsidP="008B7519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подготовки потребителя к эффективной и безопасной эксплуатации продукции;</w:t>
      </w:r>
    </w:p>
    <w:p w:rsidR="008B7519" w:rsidRPr="0034390B" w:rsidRDefault="008B7519" w:rsidP="008B7519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предоставления каждому потребителю квалифицированных услуг по предпродажному, гарантийному и послегарантийному сервису, с использованием запасных частей, узлов и агрегатов, которые по качеству соответствуют требованиям ОАО «КАМАЗ»;</w:t>
      </w:r>
    </w:p>
    <w:p w:rsidR="008B7519" w:rsidRPr="0034390B" w:rsidRDefault="008B7519" w:rsidP="008B7519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оперативной поставки запасных частей в течении 72 часов с использованием сети региональных складов и активного сотрудничества с поставщиками покупных изделий;</w:t>
      </w:r>
    </w:p>
    <w:p w:rsidR="008B7519" w:rsidRPr="0034390B" w:rsidRDefault="008B7519" w:rsidP="008B7519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своевременного обеспечения субъектов сервисной сети технологической, нормативной и эксплуатационно-ремонтной документацией;</w:t>
      </w:r>
    </w:p>
    <w:p w:rsidR="008B7519" w:rsidRPr="0034390B" w:rsidRDefault="008B7519" w:rsidP="008B7519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проведения целевого обучения и повышения квалификации технического и производственного персонала субъектов сервисной сети;</w:t>
      </w:r>
    </w:p>
    <w:p w:rsidR="008B7519" w:rsidRPr="0034390B" w:rsidRDefault="008B7519" w:rsidP="008B7519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системы сбора и передачи информации о состоянии качества продукции с маркой «КАМАЗ» на стадиях производства, хранения и эксплуатации;</w:t>
      </w:r>
    </w:p>
    <w:p w:rsidR="008B7519" w:rsidRPr="0034390B" w:rsidRDefault="008B7519" w:rsidP="008B7519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совершенствования и развития производственной базы субъектов сервисной сети;</w:t>
      </w:r>
    </w:p>
    <w:p w:rsidR="008B7519" w:rsidRPr="0034390B" w:rsidRDefault="008B7519" w:rsidP="008B7519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инвестиций в развитие сервисной инфраструктуры, соответствующей условиям эксплуат</w:t>
      </w:r>
      <w:r>
        <w:rPr>
          <w:rFonts w:ascii="Arial" w:hAnsi="Arial" w:cs="Arial"/>
          <w:sz w:val="21"/>
          <w:szCs w:val="21"/>
          <w:lang w:eastAsia="ru-RU"/>
        </w:rPr>
        <w:t>ации продукции в каждом регионе;</w:t>
      </w:r>
    </w:p>
    <w:p w:rsidR="008B7519" w:rsidRPr="0034390B" w:rsidRDefault="008B7519" w:rsidP="008B7519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рассмотрения и удовлетворения обращений потребителя по качеству автомобильной техники «КАМАЗ» в гарантийный период эксплуатации в течении 20 дней, увеличения срока гарантии автомобилей «КАМАЗ» до 18 месяцев и гарантийного пробега до 50 тыс. км;</w:t>
      </w:r>
    </w:p>
    <w:p w:rsidR="008B7519" w:rsidRPr="0034390B" w:rsidRDefault="008B7519" w:rsidP="008B7519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постоянного повышения технического уровня и качества продукции ОАО «КАМАЗ» с целью увеличения показателей конкурентоспособности и снижения затрат в эксплуатации у конечного потребителя.</w:t>
      </w:r>
    </w:p>
    <w:p w:rsidR="008B7519" w:rsidRPr="0034390B" w:rsidRDefault="008B7519" w:rsidP="008B7519">
      <w:pPr>
        <w:shd w:val="clear" w:color="auto" w:fill="FFFFFF"/>
        <w:spacing w:before="100" w:beforeAutospacing="1" w:after="300" w:line="300" w:lineRule="atLeast"/>
        <w:jc w:val="both"/>
        <w:rPr>
          <w:rFonts w:ascii="Arial" w:hAnsi="Arial" w:cs="Arial"/>
          <w:sz w:val="21"/>
          <w:szCs w:val="21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Постоянное совершенствование и развитие Системы сервиса гарантирует максимальное соответствие качества обслуживания требованиям потребителей на новых и традиционных рынках сбыта продукции ОАО «КАМАЗ».</w:t>
      </w:r>
    </w:p>
    <w:p w:rsidR="008B7519" w:rsidRPr="0034390B" w:rsidRDefault="008B7519" w:rsidP="008B7519">
      <w:pPr>
        <w:shd w:val="clear" w:color="auto" w:fill="FFFFFF"/>
        <w:spacing w:before="100" w:beforeAutospacing="1" w:after="300" w:line="300" w:lineRule="atLeast"/>
        <w:jc w:val="both"/>
        <w:rPr>
          <w:rFonts w:ascii="Arial" w:hAnsi="Arial" w:cs="Arial"/>
          <w:kern w:val="36"/>
          <w:sz w:val="48"/>
          <w:szCs w:val="48"/>
          <w:lang w:eastAsia="ru-RU"/>
        </w:rPr>
      </w:pPr>
      <w:r w:rsidRPr="0034390B">
        <w:rPr>
          <w:rFonts w:ascii="Arial" w:hAnsi="Arial" w:cs="Arial"/>
          <w:sz w:val="21"/>
          <w:szCs w:val="21"/>
          <w:lang w:eastAsia="ru-RU"/>
        </w:rPr>
        <w:t>Руководство ОАО «КАМАЗ» полностью принимает на себя ответственность за реализацию Политики в области сервиса продукции.</w:t>
      </w:r>
    </w:p>
    <w:p w:rsidR="00496D83" w:rsidRPr="00496D83" w:rsidRDefault="00496D83" w:rsidP="00496D83">
      <w:pPr>
        <w:spacing w:after="160" w:line="259" w:lineRule="auto"/>
        <w:rPr>
          <w:rFonts w:ascii="Calibri" w:eastAsia="Calibri" w:hAnsi="Calibri"/>
          <w:sz w:val="22"/>
          <w:szCs w:val="28"/>
          <w:lang w:val="ru-RU" w:eastAsia="en-US"/>
        </w:rPr>
      </w:pPr>
    </w:p>
    <w:p w:rsidR="0090227C" w:rsidRPr="0090227C" w:rsidRDefault="0090227C" w:rsidP="0090227C">
      <w:pPr>
        <w:rPr>
          <w:lang w:val="ru-RU" w:eastAsia="ru-RU"/>
        </w:rPr>
      </w:pPr>
    </w:p>
    <w:p w:rsidR="0090227C" w:rsidRPr="0090227C" w:rsidRDefault="0090227C" w:rsidP="0090227C">
      <w:pPr>
        <w:rPr>
          <w:lang w:val="ru-RU" w:eastAsia="ru-RU"/>
        </w:rPr>
      </w:pPr>
    </w:p>
    <w:p w:rsidR="0090227C" w:rsidRPr="0090227C" w:rsidRDefault="0090227C" w:rsidP="0090227C">
      <w:pPr>
        <w:rPr>
          <w:lang w:val="ru-RU" w:eastAsia="ru-RU"/>
        </w:rPr>
      </w:pPr>
    </w:p>
    <w:p w:rsidR="0090227C" w:rsidRPr="0090227C" w:rsidRDefault="0090227C" w:rsidP="0090227C">
      <w:pPr>
        <w:rPr>
          <w:lang w:val="ru-RU" w:eastAsia="ru-RU"/>
        </w:rPr>
      </w:pPr>
    </w:p>
    <w:p w:rsidR="0090227C" w:rsidRPr="0090227C" w:rsidRDefault="0090227C" w:rsidP="0090227C">
      <w:pPr>
        <w:rPr>
          <w:lang w:val="ru-RU" w:eastAsia="ru-RU"/>
        </w:rPr>
      </w:pPr>
    </w:p>
    <w:p w:rsidR="0090227C" w:rsidRPr="0090227C" w:rsidRDefault="0090227C" w:rsidP="0090227C">
      <w:pPr>
        <w:rPr>
          <w:lang w:val="ru-RU" w:eastAsia="ru-RU"/>
        </w:rPr>
      </w:pPr>
    </w:p>
    <w:p w:rsidR="0090227C" w:rsidRPr="0090227C" w:rsidRDefault="0090227C" w:rsidP="0090227C">
      <w:pPr>
        <w:rPr>
          <w:lang w:val="ru-RU" w:eastAsia="ru-RU"/>
        </w:rPr>
      </w:pPr>
    </w:p>
    <w:p w:rsidR="0090227C" w:rsidRDefault="0090227C" w:rsidP="0090227C">
      <w:pPr>
        <w:rPr>
          <w:lang w:val="ru-RU" w:eastAsia="ru-RU"/>
        </w:rPr>
      </w:pPr>
    </w:p>
    <w:p w:rsidR="0090227C" w:rsidRDefault="0090227C" w:rsidP="0090227C">
      <w:pPr>
        <w:rPr>
          <w:lang w:val="ru-RU" w:eastAsia="ru-RU"/>
        </w:rPr>
      </w:pPr>
    </w:p>
    <w:p w:rsidR="00ED284C" w:rsidRPr="0090227C" w:rsidRDefault="0090227C" w:rsidP="0090227C">
      <w:pPr>
        <w:tabs>
          <w:tab w:val="left" w:pos="5748"/>
        </w:tabs>
        <w:rPr>
          <w:lang w:val="ru-RU" w:eastAsia="ru-RU"/>
        </w:rPr>
      </w:pPr>
      <w:r>
        <w:rPr>
          <w:lang w:val="ru-RU" w:eastAsia="ru-RU"/>
        </w:rPr>
        <w:tab/>
      </w:r>
    </w:p>
    <w:sectPr w:rsidR="00ED284C" w:rsidRPr="0090227C" w:rsidSect="00496D83">
      <w:headerReference w:type="default" r:id="rId8"/>
      <w:pgSz w:w="11906" w:h="16838"/>
      <w:pgMar w:top="1440" w:right="707" w:bottom="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8A" w:rsidRDefault="00715D8A">
      <w:r>
        <w:separator/>
      </w:r>
    </w:p>
  </w:endnote>
  <w:endnote w:type="continuationSeparator" w:id="0">
    <w:p w:rsidR="00715D8A" w:rsidRDefault="0071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dem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8A" w:rsidRDefault="00715D8A">
      <w:r>
        <w:separator/>
      </w:r>
    </w:p>
  </w:footnote>
  <w:footnote w:type="continuationSeparator" w:id="0">
    <w:p w:rsidR="00715D8A" w:rsidRDefault="0071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08" w:rsidRDefault="004B467C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CC1364" wp14:editId="7D10A21D">
              <wp:simplePos x="0" y="0"/>
              <wp:positionH relativeFrom="column">
                <wp:posOffset>-400050</wp:posOffset>
              </wp:positionH>
              <wp:positionV relativeFrom="paragraph">
                <wp:posOffset>-171450</wp:posOffset>
              </wp:positionV>
              <wp:extent cx="6661785" cy="548640"/>
              <wp:effectExtent l="0" t="0" r="24765" b="228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1785" cy="5486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74000">
                            <a:schemeClr val="bg1"/>
                          </a:gs>
                          <a:gs pos="0">
                            <a:srgbClr val="0070C0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27C" w:rsidRDefault="0090227C" w:rsidP="00FE46E8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b/>
                              <w:color w:val="00458E"/>
                              <w:spacing w:val="2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  <w:p w:rsidR="00FE46E8" w:rsidRPr="00CF0511" w:rsidRDefault="00FE46E8" w:rsidP="00FE46E8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b/>
                              <w:color w:val="00458E"/>
                              <w:spacing w:val="2"/>
                              <w:sz w:val="11"/>
                              <w:szCs w:val="11"/>
                            </w:rPr>
                          </w:pPr>
                          <w:r w:rsidRPr="00CF0511">
                            <w:rPr>
                              <w:rFonts w:ascii="Arial" w:hAnsi="Arial" w:cs="Arial"/>
                              <w:b/>
                              <w:color w:val="00458E"/>
                              <w:spacing w:val="2"/>
                              <w:sz w:val="11"/>
                              <w:szCs w:val="11"/>
                            </w:rPr>
                            <w:t>ОБЩЕСТВО С ОГРАНИЧЕННОЙ ОТВЕТСТВЕННОСТЬЮ</w:t>
                          </w:r>
                        </w:p>
                        <w:p w:rsidR="00FE46E8" w:rsidRDefault="00FE46E8" w:rsidP="009D4991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458E"/>
                              <w:spacing w:val="6"/>
                              <w:sz w:val="23"/>
                              <w:szCs w:val="23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458E"/>
                              <w:spacing w:val="6"/>
                              <w:sz w:val="23"/>
                              <w:szCs w:val="23"/>
                            </w:rPr>
                            <w:t>«КРАН центр</w:t>
                          </w:r>
                          <w:r w:rsidRPr="00CF0511">
                            <w:rPr>
                              <w:rFonts w:ascii="Arial" w:hAnsi="Arial" w:cs="Arial"/>
                              <w:b/>
                              <w:color w:val="00458E"/>
                              <w:spacing w:val="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458E"/>
                              <w:spacing w:val="6"/>
                              <w:sz w:val="23"/>
                              <w:szCs w:val="23"/>
                            </w:rPr>
                            <w:t>«</w:t>
                          </w:r>
                          <w:r w:rsidRPr="00CF0511">
                            <w:rPr>
                              <w:rFonts w:ascii="Arial" w:hAnsi="Arial" w:cs="Arial"/>
                              <w:b/>
                              <w:color w:val="00458E"/>
                              <w:spacing w:val="6"/>
                              <w:sz w:val="23"/>
                              <w:szCs w:val="23"/>
                            </w:rPr>
                            <w:t>КАМАЗ»</w:t>
                          </w:r>
                        </w:p>
                        <w:p w:rsidR="009D4991" w:rsidRPr="009D4991" w:rsidRDefault="009D4991" w:rsidP="009D4991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458E"/>
                              <w:spacing w:val="6"/>
                              <w:sz w:val="23"/>
                              <w:szCs w:val="23"/>
                              <w:lang w:val="ru-RU"/>
                            </w:rPr>
                          </w:pPr>
                        </w:p>
                        <w:p w:rsidR="009D4991" w:rsidRPr="009D4991" w:rsidRDefault="009D4991" w:rsidP="009D4991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458E"/>
                              <w:spacing w:val="6"/>
                              <w:sz w:val="23"/>
                              <w:szCs w:val="23"/>
                              <w:lang w:val="ru-RU"/>
                            </w:rPr>
                          </w:pPr>
                        </w:p>
                        <w:p w:rsidR="009D4991" w:rsidRPr="009D4991" w:rsidRDefault="009D4991" w:rsidP="009D4991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b/>
                              <w:color w:val="00458E"/>
                              <w:spacing w:val="2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  <w:p w:rsidR="009D4991" w:rsidRPr="009D4991" w:rsidRDefault="009D4991" w:rsidP="00FE46E8">
                          <w:pPr>
                            <w:jc w:val="center"/>
                            <w:rPr>
                              <w:color w:val="00458E"/>
                              <w:spacing w:val="6"/>
                              <w:sz w:val="23"/>
                              <w:szCs w:val="23"/>
                            </w:rPr>
                          </w:pPr>
                        </w:p>
                        <w:p w:rsidR="00FE46E8" w:rsidRDefault="00FE46E8" w:rsidP="00FE46E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CC1364" id="Rectangle 1" o:spid="_x0000_s1026" style="position:absolute;margin-left:-31.5pt;margin-top:-13.5pt;width:524.5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" o:allowincell="f" fillcolor="#0070c0" strokecolor="white [3212]">
              <v:fill color2="white [3212]" rotate="t" angle="90" colors="0 #0070c0;.5 #c2d1ed;48497f white;1 white" focus="100%" type="gradient"/>
              <v:textbox>
                <w:txbxContent>
                  <w:p w:rsidR="0090227C" w:rsidRDefault="0090227C" w:rsidP="00FE46E8">
                    <w:pPr>
                      <w:spacing w:after="60"/>
                      <w:jc w:val="center"/>
                      <w:rPr>
                        <w:rFonts w:ascii="Arial" w:hAnsi="Arial" w:cs="Arial"/>
                        <w:b/>
                        <w:color w:val="00458E"/>
                        <w:spacing w:val="2"/>
                        <w:sz w:val="11"/>
                        <w:szCs w:val="11"/>
                        <w:lang w:val="ru-RU"/>
                      </w:rPr>
                    </w:pPr>
                  </w:p>
                  <w:p w:rsidR="00FE46E8" w:rsidRPr="00CF0511" w:rsidRDefault="00FE46E8" w:rsidP="00FE46E8">
                    <w:pPr>
                      <w:spacing w:after="60"/>
                      <w:jc w:val="center"/>
                      <w:rPr>
                        <w:rFonts w:ascii="Arial" w:hAnsi="Arial" w:cs="Arial"/>
                        <w:b/>
                        <w:color w:val="00458E"/>
                        <w:spacing w:val="2"/>
                        <w:sz w:val="11"/>
                        <w:szCs w:val="11"/>
                      </w:rPr>
                    </w:pPr>
                    <w:r w:rsidRPr="00CF0511">
                      <w:rPr>
                        <w:rFonts w:ascii="Arial" w:hAnsi="Arial" w:cs="Arial"/>
                        <w:b/>
                        <w:color w:val="00458E"/>
                        <w:spacing w:val="2"/>
                        <w:sz w:val="11"/>
                        <w:szCs w:val="11"/>
                      </w:rPr>
                      <w:t>ОБЩЕСТВО С ОГРАНИЧЕННОЙ ОТВЕТСТВЕННОСТЬЮ</w:t>
                    </w:r>
                  </w:p>
                  <w:p w:rsidR="00FE46E8" w:rsidRDefault="00FE46E8" w:rsidP="009D4991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00458E"/>
                        <w:spacing w:val="6"/>
                        <w:sz w:val="23"/>
                        <w:szCs w:val="23"/>
                        <w:lang w:val="ru-RU"/>
                      </w:rPr>
                    </w:pPr>
                    <w:r>
                      <w:rPr>
                        <w:rFonts w:ascii="Arial" w:hAnsi="Arial" w:cs="Arial"/>
                        <w:b/>
                        <w:color w:val="00458E"/>
                        <w:spacing w:val="6"/>
                        <w:sz w:val="23"/>
                        <w:szCs w:val="23"/>
                      </w:rPr>
                      <w:t>«КРАН центр</w:t>
                    </w:r>
                    <w:r w:rsidRPr="00CF0511">
                      <w:rPr>
                        <w:rFonts w:ascii="Arial" w:hAnsi="Arial" w:cs="Arial"/>
                        <w:b/>
                        <w:color w:val="00458E"/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458E"/>
                        <w:spacing w:val="6"/>
                        <w:sz w:val="23"/>
                        <w:szCs w:val="23"/>
                      </w:rPr>
                      <w:t>«</w:t>
                    </w:r>
                    <w:r w:rsidRPr="00CF0511">
                      <w:rPr>
                        <w:rFonts w:ascii="Arial" w:hAnsi="Arial" w:cs="Arial"/>
                        <w:b/>
                        <w:color w:val="00458E"/>
                        <w:spacing w:val="6"/>
                        <w:sz w:val="23"/>
                        <w:szCs w:val="23"/>
                      </w:rPr>
                      <w:t>КАМАЗ»</w:t>
                    </w:r>
                  </w:p>
                  <w:p w:rsidR="009D4991" w:rsidRPr="009D4991" w:rsidRDefault="009D4991" w:rsidP="009D4991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00458E"/>
                        <w:spacing w:val="6"/>
                        <w:sz w:val="23"/>
                        <w:szCs w:val="23"/>
                        <w:lang w:val="ru-RU"/>
                      </w:rPr>
                    </w:pPr>
                  </w:p>
                  <w:p w:rsidR="009D4991" w:rsidRPr="009D4991" w:rsidRDefault="009D4991" w:rsidP="009D4991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00458E"/>
                        <w:spacing w:val="6"/>
                        <w:sz w:val="23"/>
                        <w:szCs w:val="23"/>
                        <w:lang w:val="ru-RU"/>
                      </w:rPr>
                    </w:pPr>
                  </w:p>
                  <w:p w:rsidR="009D4991" w:rsidRPr="009D4991" w:rsidRDefault="009D4991" w:rsidP="009D4991">
                    <w:pPr>
                      <w:spacing w:after="60"/>
                      <w:jc w:val="center"/>
                      <w:rPr>
                        <w:rFonts w:ascii="Arial" w:hAnsi="Arial" w:cs="Arial"/>
                        <w:b/>
                        <w:color w:val="00458E"/>
                        <w:spacing w:val="2"/>
                        <w:sz w:val="11"/>
                        <w:szCs w:val="11"/>
                        <w:lang w:val="ru-RU"/>
                      </w:rPr>
                    </w:pPr>
                  </w:p>
                  <w:p w:rsidR="009D4991" w:rsidRPr="009D4991" w:rsidRDefault="009D4991" w:rsidP="00FE46E8">
                    <w:pPr>
                      <w:jc w:val="center"/>
                      <w:rPr>
                        <w:color w:val="00458E"/>
                        <w:spacing w:val="6"/>
                        <w:sz w:val="23"/>
                        <w:szCs w:val="23"/>
                      </w:rPr>
                    </w:pPr>
                  </w:p>
                  <w:p w:rsidR="00FE46E8" w:rsidRDefault="00FE46E8" w:rsidP="00FE46E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01379B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02283AFC" wp14:editId="5C6B802E">
          <wp:simplePos x="0" y="0"/>
          <wp:positionH relativeFrom="column">
            <wp:posOffset>4850765</wp:posOffset>
          </wp:positionH>
          <wp:positionV relativeFrom="paragraph">
            <wp:posOffset>-171450</wp:posOffset>
          </wp:positionV>
          <wp:extent cx="1422400" cy="590550"/>
          <wp:effectExtent l="0" t="0" r="635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necen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73D">
      <w:rPr>
        <w:rStyle w:val="a5"/>
      </w:rPr>
      <w:fldChar w:fldCharType="begin"/>
    </w:r>
    <w:r w:rsidR="00124B36">
      <w:rPr>
        <w:rStyle w:val="a5"/>
      </w:rPr>
      <w:instrText xml:space="preserve"> DATE \@ "dd.MM.yyyy" </w:instrText>
    </w:r>
    <w:r w:rsidR="0032173D">
      <w:rPr>
        <w:rStyle w:val="a5"/>
      </w:rPr>
      <w:fldChar w:fldCharType="separate"/>
    </w:r>
    <w:r w:rsidR="008B7519">
      <w:rPr>
        <w:rStyle w:val="a5"/>
        <w:noProof/>
      </w:rPr>
      <w:t>29.01.2019</w:t>
    </w:r>
    <w:r w:rsidR="0032173D">
      <w:rPr>
        <w:rStyle w:val="a5"/>
      </w:rPr>
      <w:fldChar w:fldCharType="end"/>
    </w:r>
    <w:r w:rsidR="00124B36">
      <w:rPr>
        <w:rStyle w:val="a5"/>
      </w:rPr>
      <w:tab/>
      <w:t xml:space="preserve">- </w:t>
    </w:r>
    <w:r w:rsidR="0032173D">
      <w:rPr>
        <w:rStyle w:val="a5"/>
      </w:rPr>
      <w:fldChar w:fldCharType="begin"/>
    </w:r>
    <w:r w:rsidR="00124B36">
      <w:rPr>
        <w:rStyle w:val="a5"/>
      </w:rPr>
      <w:instrText xml:space="preserve"> PAGE </w:instrText>
    </w:r>
    <w:r w:rsidR="0032173D">
      <w:rPr>
        <w:rStyle w:val="a5"/>
      </w:rPr>
      <w:fldChar w:fldCharType="separate"/>
    </w:r>
    <w:r w:rsidR="008B7519">
      <w:rPr>
        <w:rStyle w:val="a5"/>
        <w:noProof/>
      </w:rPr>
      <w:t>2</w:t>
    </w:r>
    <w:r w:rsidR="0032173D">
      <w:rPr>
        <w:rStyle w:val="a5"/>
      </w:rPr>
      <w:fldChar w:fldCharType="end"/>
    </w:r>
    <w:r w:rsidR="00124B36">
      <w:rPr>
        <w:rStyle w:val="a5"/>
      </w:rPr>
      <w:t xml:space="preserve"> -</w:t>
    </w:r>
    <w:r w:rsidR="0032173D">
      <w:rPr>
        <w:rStyle w:val="a5"/>
      </w:rPr>
      <w:fldChar w:fldCharType="begin"/>
    </w:r>
    <w:r w:rsidR="00124B36">
      <w:rPr>
        <w:rStyle w:val="a5"/>
      </w:rPr>
      <w:instrText xml:space="preserve"> NUMPAGES </w:instrText>
    </w:r>
    <w:r w:rsidR="0032173D">
      <w:rPr>
        <w:rStyle w:val="a5"/>
      </w:rPr>
      <w:fldChar w:fldCharType="separate"/>
    </w:r>
    <w:r w:rsidR="008B7519">
      <w:rPr>
        <w:rStyle w:val="a5"/>
        <w:noProof/>
      </w:rPr>
      <w:t>2</w:t>
    </w:r>
    <w:r w:rsidR="0032173D">
      <w:rPr>
        <w:rStyle w:val="a5"/>
      </w:rPr>
      <w:fldChar w:fldCharType="end"/>
    </w:r>
    <w:r w:rsidR="0032173D">
      <w:rPr>
        <w:rStyle w:val="a5"/>
      </w:rPr>
      <w:fldChar w:fldCharType="begin"/>
    </w:r>
    <w:r w:rsidR="00124B36">
      <w:rPr>
        <w:rStyle w:val="a5"/>
      </w:rPr>
      <w:instrText xml:space="preserve"> NUMPAGES </w:instrText>
    </w:r>
    <w:r w:rsidR="0032173D">
      <w:rPr>
        <w:rStyle w:val="a5"/>
      </w:rPr>
      <w:fldChar w:fldCharType="separate"/>
    </w:r>
    <w:r w:rsidR="008B7519">
      <w:rPr>
        <w:rStyle w:val="a5"/>
        <w:noProof/>
      </w:rPr>
      <w:t>2</w:t>
    </w:r>
    <w:r w:rsidR="0032173D">
      <w:rPr>
        <w:rStyle w:val="a5"/>
      </w:rPr>
      <w:fldChar w:fldCharType="end"/>
    </w:r>
    <w:r w:rsidR="0032173D">
      <w:rPr>
        <w:rStyle w:val="a5"/>
      </w:rPr>
      <w:fldChar w:fldCharType="begin"/>
    </w:r>
    <w:r w:rsidR="00124B36">
      <w:rPr>
        <w:rStyle w:val="a5"/>
      </w:rPr>
      <w:instrText xml:space="preserve"> PAGE </w:instrText>
    </w:r>
    <w:r w:rsidR="0032173D">
      <w:rPr>
        <w:rStyle w:val="a5"/>
      </w:rPr>
      <w:fldChar w:fldCharType="separate"/>
    </w:r>
    <w:r w:rsidR="008B7519">
      <w:rPr>
        <w:rStyle w:val="a5"/>
        <w:noProof/>
      </w:rPr>
      <w:t>2</w:t>
    </w:r>
    <w:r w:rsidR="0032173D">
      <w:rPr>
        <w:rStyle w:val="a5"/>
      </w:rPr>
      <w:fldChar w:fldCharType="end"/>
    </w:r>
    <w:r w:rsidR="0032173D">
      <w:rPr>
        <w:rStyle w:val="a5"/>
      </w:rPr>
      <w:fldChar w:fldCharType="begin"/>
    </w:r>
    <w:r w:rsidR="00124B36">
      <w:rPr>
        <w:rStyle w:val="a5"/>
      </w:rPr>
      <w:instrText xml:space="preserve"> NUMPAGES </w:instrText>
    </w:r>
    <w:r w:rsidR="0032173D">
      <w:rPr>
        <w:rStyle w:val="a5"/>
      </w:rPr>
      <w:fldChar w:fldCharType="separate"/>
    </w:r>
    <w:r w:rsidR="008B7519">
      <w:rPr>
        <w:rStyle w:val="a5"/>
        <w:noProof/>
      </w:rPr>
      <w:t>2</w:t>
    </w:r>
    <w:r w:rsidR="0032173D"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97B"/>
    <w:multiLevelType w:val="hybridMultilevel"/>
    <w:tmpl w:val="8326B84C"/>
    <w:lvl w:ilvl="0" w:tplc="27BE1D4E">
      <w:start w:val="27"/>
      <w:numFmt w:val="bullet"/>
      <w:lvlText w:val="-"/>
      <w:lvlJc w:val="left"/>
      <w:pPr>
        <w:ind w:left="81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2CB3"/>
    <w:multiLevelType w:val="hybridMultilevel"/>
    <w:tmpl w:val="0DA60E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78C9"/>
    <w:multiLevelType w:val="hybridMultilevel"/>
    <w:tmpl w:val="B0123D76"/>
    <w:lvl w:ilvl="0" w:tplc="5A7A772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249"/>
    <w:multiLevelType w:val="hybridMultilevel"/>
    <w:tmpl w:val="645EC62C"/>
    <w:lvl w:ilvl="0" w:tplc="8E2CA4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437090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85C1E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28AD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840D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10A3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0824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5C89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196DF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E23A48"/>
    <w:multiLevelType w:val="hybridMultilevel"/>
    <w:tmpl w:val="1A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272DF"/>
    <w:multiLevelType w:val="hybridMultilevel"/>
    <w:tmpl w:val="EFBA31C6"/>
    <w:lvl w:ilvl="0" w:tplc="029A4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80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88E7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1234C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C9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A86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CF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43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38F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94D29"/>
    <w:multiLevelType w:val="hybridMultilevel"/>
    <w:tmpl w:val="6A7A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107656"/>
    <w:multiLevelType w:val="hybridMultilevel"/>
    <w:tmpl w:val="803C1502"/>
    <w:lvl w:ilvl="0" w:tplc="CA90725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2374D"/>
    <w:multiLevelType w:val="hybridMultilevel"/>
    <w:tmpl w:val="AC26BF94"/>
    <w:lvl w:ilvl="0" w:tplc="F31AB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38E9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1E7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0C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C0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3CE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2D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47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C61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A4E35"/>
    <w:multiLevelType w:val="hybridMultilevel"/>
    <w:tmpl w:val="84E0E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52BDA"/>
    <w:multiLevelType w:val="hybridMultilevel"/>
    <w:tmpl w:val="7B4C854E"/>
    <w:lvl w:ilvl="0" w:tplc="CAAEF2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C6A9A"/>
    <w:multiLevelType w:val="hybridMultilevel"/>
    <w:tmpl w:val="D2C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D1A0C"/>
    <w:multiLevelType w:val="hybridMultilevel"/>
    <w:tmpl w:val="E444935E"/>
    <w:lvl w:ilvl="0" w:tplc="FC249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AD369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E9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2B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88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3EF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28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8B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B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97B08"/>
    <w:multiLevelType w:val="multilevel"/>
    <w:tmpl w:val="6A30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6B65D0"/>
    <w:multiLevelType w:val="hybridMultilevel"/>
    <w:tmpl w:val="58A4E3F8"/>
    <w:lvl w:ilvl="0" w:tplc="21F4E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EE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E2D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484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CF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94D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5E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00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E86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C850D4"/>
    <w:multiLevelType w:val="hybridMultilevel"/>
    <w:tmpl w:val="0DEEC4AA"/>
    <w:lvl w:ilvl="0" w:tplc="7388B6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B1B61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C81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CA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04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24E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CB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4E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AAF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6712B"/>
    <w:multiLevelType w:val="hybridMultilevel"/>
    <w:tmpl w:val="6200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A73EF"/>
    <w:multiLevelType w:val="hybridMultilevel"/>
    <w:tmpl w:val="D04A57D6"/>
    <w:lvl w:ilvl="0" w:tplc="C860C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E623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982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E5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06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CD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29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81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9E9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1224B"/>
    <w:multiLevelType w:val="hybridMultilevel"/>
    <w:tmpl w:val="9F62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F413E"/>
    <w:multiLevelType w:val="multilevel"/>
    <w:tmpl w:val="4F18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466FA8"/>
    <w:multiLevelType w:val="hybridMultilevel"/>
    <w:tmpl w:val="A9EC6CEA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2A651CCA"/>
    <w:multiLevelType w:val="hybridMultilevel"/>
    <w:tmpl w:val="75D850A6"/>
    <w:lvl w:ilvl="0" w:tplc="8C5C43DA">
      <w:start w:val="1"/>
      <w:numFmt w:val="bullet"/>
      <w:lvlText w:val="→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40961"/>
    <w:multiLevelType w:val="hybridMultilevel"/>
    <w:tmpl w:val="239A43CE"/>
    <w:lvl w:ilvl="0" w:tplc="2B1E869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A1722"/>
    <w:multiLevelType w:val="hybridMultilevel"/>
    <w:tmpl w:val="EEBE9CA8"/>
    <w:lvl w:ilvl="0" w:tplc="E1925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CF0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2CE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64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2D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5C6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EE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89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DA4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24CB3"/>
    <w:multiLevelType w:val="hybridMultilevel"/>
    <w:tmpl w:val="BD96B50A"/>
    <w:lvl w:ilvl="0" w:tplc="14369B7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34F547E0"/>
    <w:multiLevelType w:val="hybridMultilevel"/>
    <w:tmpl w:val="5F440798"/>
    <w:lvl w:ilvl="0" w:tplc="27BE1D4E">
      <w:start w:val="27"/>
      <w:numFmt w:val="bullet"/>
      <w:lvlText w:val="-"/>
      <w:lvlJc w:val="left"/>
      <w:pPr>
        <w:ind w:left="81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75E5F"/>
    <w:multiLevelType w:val="multilevel"/>
    <w:tmpl w:val="769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3A138F"/>
    <w:multiLevelType w:val="hybridMultilevel"/>
    <w:tmpl w:val="6F3A5D56"/>
    <w:lvl w:ilvl="0" w:tplc="8990D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A19C0"/>
    <w:multiLevelType w:val="hybridMultilevel"/>
    <w:tmpl w:val="B5FE8574"/>
    <w:lvl w:ilvl="0" w:tplc="A4749BE8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EA120C"/>
    <w:multiLevelType w:val="hybridMultilevel"/>
    <w:tmpl w:val="1728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85A06"/>
    <w:multiLevelType w:val="hybridMultilevel"/>
    <w:tmpl w:val="BAEE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C1CE4"/>
    <w:multiLevelType w:val="hybridMultilevel"/>
    <w:tmpl w:val="329C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12B9A"/>
    <w:multiLevelType w:val="hybridMultilevel"/>
    <w:tmpl w:val="95FECA16"/>
    <w:lvl w:ilvl="0" w:tplc="27BE1D4E">
      <w:start w:val="27"/>
      <w:numFmt w:val="bullet"/>
      <w:lvlText w:val="-"/>
      <w:lvlJc w:val="left"/>
      <w:pPr>
        <w:ind w:left="81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3" w15:restartNumberingAfterBreak="0">
    <w:nsid w:val="5A5710AE"/>
    <w:multiLevelType w:val="hybridMultilevel"/>
    <w:tmpl w:val="50428D66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73492"/>
    <w:multiLevelType w:val="hybridMultilevel"/>
    <w:tmpl w:val="610C654C"/>
    <w:lvl w:ilvl="0" w:tplc="52E6BA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660FE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85EBA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72D7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A35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BE38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C4B9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38CD0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247E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4F6643"/>
    <w:multiLevelType w:val="hybridMultilevel"/>
    <w:tmpl w:val="DBA0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63256"/>
    <w:multiLevelType w:val="hybridMultilevel"/>
    <w:tmpl w:val="6F06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964F5"/>
    <w:multiLevelType w:val="hybridMultilevel"/>
    <w:tmpl w:val="A9BA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D7E23"/>
    <w:multiLevelType w:val="hybridMultilevel"/>
    <w:tmpl w:val="9806CAA2"/>
    <w:lvl w:ilvl="0" w:tplc="E25A3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25324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967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C4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03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2C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EE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25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003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8"/>
  </w:num>
  <w:num w:numId="4">
    <w:abstractNumId w:val="12"/>
  </w:num>
  <w:num w:numId="5">
    <w:abstractNumId w:val="3"/>
  </w:num>
  <w:num w:numId="6">
    <w:abstractNumId w:val="8"/>
  </w:num>
  <w:num w:numId="7">
    <w:abstractNumId w:val="17"/>
  </w:num>
  <w:num w:numId="8">
    <w:abstractNumId w:val="5"/>
  </w:num>
  <w:num w:numId="9">
    <w:abstractNumId w:val="23"/>
  </w:num>
  <w:num w:numId="10">
    <w:abstractNumId w:val="34"/>
  </w:num>
  <w:num w:numId="11">
    <w:abstractNumId w:val="28"/>
  </w:num>
  <w:num w:numId="12">
    <w:abstractNumId w:val="24"/>
  </w:num>
  <w:num w:numId="13">
    <w:abstractNumId w:val="30"/>
  </w:num>
  <w:num w:numId="14">
    <w:abstractNumId w:val="31"/>
  </w:num>
  <w:num w:numId="15">
    <w:abstractNumId w:val="29"/>
  </w:num>
  <w:num w:numId="16">
    <w:abstractNumId w:val="37"/>
  </w:num>
  <w:num w:numId="17">
    <w:abstractNumId w:val="10"/>
  </w:num>
  <w:num w:numId="18">
    <w:abstractNumId w:val="6"/>
  </w:num>
  <w:num w:numId="19">
    <w:abstractNumId w:val="22"/>
  </w:num>
  <w:num w:numId="20">
    <w:abstractNumId w:val="6"/>
  </w:num>
  <w:num w:numId="21">
    <w:abstractNumId w:val="18"/>
  </w:num>
  <w:num w:numId="22">
    <w:abstractNumId w:val="32"/>
  </w:num>
  <w:num w:numId="23">
    <w:abstractNumId w:val="0"/>
  </w:num>
  <w:num w:numId="24">
    <w:abstractNumId w:val="25"/>
  </w:num>
  <w:num w:numId="25">
    <w:abstractNumId w:val="3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0"/>
  </w:num>
  <w:num w:numId="30">
    <w:abstractNumId w:val="11"/>
  </w:num>
  <w:num w:numId="31">
    <w:abstractNumId w:val="1"/>
  </w:num>
  <w:num w:numId="32">
    <w:abstractNumId w:val="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7"/>
  </w:num>
  <w:num w:numId="36">
    <w:abstractNumId w:val="9"/>
  </w:num>
  <w:num w:numId="37">
    <w:abstractNumId w:val="2"/>
  </w:num>
  <w:num w:numId="38">
    <w:abstractNumId w:val="36"/>
  </w:num>
  <w:num w:numId="39">
    <w:abstractNumId w:val="35"/>
  </w:num>
  <w:num w:numId="40">
    <w:abstractNumId w:val="26"/>
  </w:num>
  <w:num w:numId="41">
    <w:abstractNumId w:val="1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11"/>
    <w:rsid w:val="00002344"/>
    <w:rsid w:val="00002C41"/>
    <w:rsid w:val="00011207"/>
    <w:rsid w:val="000119C9"/>
    <w:rsid w:val="00011A59"/>
    <w:rsid w:val="0001379B"/>
    <w:rsid w:val="000137CE"/>
    <w:rsid w:val="00021B4D"/>
    <w:rsid w:val="00021F54"/>
    <w:rsid w:val="0002322E"/>
    <w:rsid w:val="00023F40"/>
    <w:rsid w:val="000318CB"/>
    <w:rsid w:val="00035C99"/>
    <w:rsid w:val="00040D06"/>
    <w:rsid w:val="0004176E"/>
    <w:rsid w:val="000431CC"/>
    <w:rsid w:val="00044AB5"/>
    <w:rsid w:val="0004519D"/>
    <w:rsid w:val="000473EE"/>
    <w:rsid w:val="00047747"/>
    <w:rsid w:val="000511C5"/>
    <w:rsid w:val="00053DA6"/>
    <w:rsid w:val="00054941"/>
    <w:rsid w:val="00054AC6"/>
    <w:rsid w:val="000574CC"/>
    <w:rsid w:val="00064DBE"/>
    <w:rsid w:val="00067823"/>
    <w:rsid w:val="00081C22"/>
    <w:rsid w:val="00083190"/>
    <w:rsid w:val="00083685"/>
    <w:rsid w:val="00093208"/>
    <w:rsid w:val="00096CAF"/>
    <w:rsid w:val="00097160"/>
    <w:rsid w:val="000B1B4D"/>
    <w:rsid w:val="000B47F5"/>
    <w:rsid w:val="000B7A8F"/>
    <w:rsid w:val="000C0293"/>
    <w:rsid w:val="000C2170"/>
    <w:rsid w:val="000C7424"/>
    <w:rsid w:val="000D1939"/>
    <w:rsid w:val="000D2FB9"/>
    <w:rsid w:val="000E085B"/>
    <w:rsid w:val="000E499E"/>
    <w:rsid w:val="000E4A1A"/>
    <w:rsid w:val="000F01EA"/>
    <w:rsid w:val="000F18EA"/>
    <w:rsid w:val="000F194D"/>
    <w:rsid w:val="00102C86"/>
    <w:rsid w:val="00110A37"/>
    <w:rsid w:val="0011296D"/>
    <w:rsid w:val="00120FD0"/>
    <w:rsid w:val="00124B36"/>
    <w:rsid w:val="00124E81"/>
    <w:rsid w:val="001252C6"/>
    <w:rsid w:val="00125C38"/>
    <w:rsid w:val="0012665E"/>
    <w:rsid w:val="00126668"/>
    <w:rsid w:val="00133F9E"/>
    <w:rsid w:val="00135955"/>
    <w:rsid w:val="0015584D"/>
    <w:rsid w:val="0015665C"/>
    <w:rsid w:val="00162BA4"/>
    <w:rsid w:val="00167E39"/>
    <w:rsid w:val="00170F40"/>
    <w:rsid w:val="00176EA1"/>
    <w:rsid w:val="00181D42"/>
    <w:rsid w:val="001837E9"/>
    <w:rsid w:val="00185573"/>
    <w:rsid w:val="00185AAE"/>
    <w:rsid w:val="00193161"/>
    <w:rsid w:val="00194C22"/>
    <w:rsid w:val="001961F1"/>
    <w:rsid w:val="00197F1E"/>
    <w:rsid w:val="001A0CB0"/>
    <w:rsid w:val="001C1B21"/>
    <w:rsid w:val="001C1B42"/>
    <w:rsid w:val="001C29C8"/>
    <w:rsid w:val="001C3C38"/>
    <w:rsid w:val="001C4961"/>
    <w:rsid w:val="001D7F36"/>
    <w:rsid w:val="001E47CE"/>
    <w:rsid w:val="001E5B83"/>
    <w:rsid w:val="001E6175"/>
    <w:rsid w:val="001E7E57"/>
    <w:rsid w:val="001F25D8"/>
    <w:rsid w:val="001F4854"/>
    <w:rsid w:val="001F71BA"/>
    <w:rsid w:val="00202A93"/>
    <w:rsid w:val="0021112D"/>
    <w:rsid w:val="00212291"/>
    <w:rsid w:val="00212A26"/>
    <w:rsid w:val="002273E3"/>
    <w:rsid w:val="00233392"/>
    <w:rsid w:val="00235C82"/>
    <w:rsid w:val="00246C1F"/>
    <w:rsid w:val="00255223"/>
    <w:rsid w:val="0025705E"/>
    <w:rsid w:val="00257145"/>
    <w:rsid w:val="00260771"/>
    <w:rsid w:val="00262536"/>
    <w:rsid w:val="00270D41"/>
    <w:rsid w:val="00276956"/>
    <w:rsid w:val="00277449"/>
    <w:rsid w:val="00282D39"/>
    <w:rsid w:val="0028549D"/>
    <w:rsid w:val="00286E20"/>
    <w:rsid w:val="0028733D"/>
    <w:rsid w:val="00290535"/>
    <w:rsid w:val="002907EC"/>
    <w:rsid w:val="002B3F1F"/>
    <w:rsid w:val="002B55BA"/>
    <w:rsid w:val="002C48B9"/>
    <w:rsid w:val="002C650B"/>
    <w:rsid w:val="002C6DFC"/>
    <w:rsid w:val="002C7672"/>
    <w:rsid w:val="002E2422"/>
    <w:rsid w:val="002E2BE8"/>
    <w:rsid w:val="002E2D44"/>
    <w:rsid w:val="002E2D7D"/>
    <w:rsid w:val="002F1EBA"/>
    <w:rsid w:val="002F2B33"/>
    <w:rsid w:val="002F35FC"/>
    <w:rsid w:val="002F4647"/>
    <w:rsid w:val="002F6310"/>
    <w:rsid w:val="00300F83"/>
    <w:rsid w:val="00301F98"/>
    <w:rsid w:val="00306808"/>
    <w:rsid w:val="00306822"/>
    <w:rsid w:val="00310643"/>
    <w:rsid w:val="00311289"/>
    <w:rsid w:val="00312D72"/>
    <w:rsid w:val="003158B5"/>
    <w:rsid w:val="0031739B"/>
    <w:rsid w:val="00317A28"/>
    <w:rsid w:val="00321406"/>
    <w:rsid w:val="0032173D"/>
    <w:rsid w:val="00325D6A"/>
    <w:rsid w:val="003344AA"/>
    <w:rsid w:val="0033749B"/>
    <w:rsid w:val="0034086A"/>
    <w:rsid w:val="0034594F"/>
    <w:rsid w:val="00345E05"/>
    <w:rsid w:val="003621B6"/>
    <w:rsid w:val="00370DB5"/>
    <w:rsid w:val="003726E5"/>
    <w:rsid w:val="003732AE"/>
    <w:rsid w:val="00374BBD"/>
    <w:rsid w:val="00376B7D"/>
    <w:rsid w:val="0037796B"/>
    <w:rsid w:val="00382CED"/>
    <w:rsid w:val="00384433"/>
    <w:rsid w:val="00386CA6"/>
    <w:rsid w:val="00387672"/>
    <w:rsid w:val="00390DC1"/>
    <w:rsid w:val="003918A9"/>
    <w:rsid w:val="00391928"/>
    <w:rsid w:val="00395380"/>
    <w:rsid w:val="003957A1"/>
    <w:rsid w:val="003A0204"/>
    <w:rsid w:val="003A395D"/>
    <w:rsid w:val="003A4FD4"/>
    <w:rsid w:val="003B0E66"/>
    <w:rsid w:val="003B787C"/>
    <w:rsid w:val="003B7958"/>
    <w:rsid w:val="003C25ED"/>
    <w:rsid w:val="003C7DB3"/>
    <w:rsid w:val="003D2ACF"/>
    <w:rsid w:val="003D2E27"/>
    <w:rsid w:val="003D7378"/>
    <w:rsid w:val="003E3373"/>
    <w:rsid w:val="003E4256"/>
    <w:rsid w:val="003E49F6"/>
    <w:rsid w:val="003F11A4"/>
    <w:rsid w:val="003F1908"/>
    <w:rsid w:val="003F1E05"/>
    <w:rsid w:val="003F367A"/>
    <w:rsid w:val="004037D2"/>
    <w:rsid w:val="00406AF6"/>
    <w:rsid w:val="0041109E"/>
    <w:rsid w:val="00412A21"/>
    <w:rsid w:val="004149C6"/>
    <w:rsid w:val="00415D85"/>
    <w:rsid w:val="004215A0"/>
    <w:rsid w:val="00430E00"/>
    <w:rsid w:val="00442623"/>
    <w:rsid w:val="00445707"/>
    <w:rsid w:val="00447436"/>
    <w:rsid w:val="00454964"/>
    <w:rsid w:val="00455C02"/>
    <w:rsid w:val="004624ED"/>
    <w:rsid w:val="004635A1"/>
    <w:rsid w:val="0046637B"/>
    <w:rsid w:val="00466DDB"/>
    <w:rsid w:val="00467234"/>
    <w:rsid w:val="0046750B"/>
    <w:rsid w:val="00473E77"/>
    <w:rsid w:val="004743E2"/>
    <w:rsid w:val="0047706B"/>
    <w:rsid w:val="00477433"/>
    <w:rsid w:val="00477FA6"/>
    <w:rsid w:val="0048050F"/>
    <w:rsid w:val="00485148"/>
    <w:rsid w:val="00487985"/>
    <w:rsid w:val="0049415E"/>
    <w:rsid w:val="0049668E"/>
    <w:rsid w:val="00496D83"/>
    <w:rsid w:val="00497A1C"/>
    <w:rsid w:val="004A306B"/>
    <w:rsid w:val="004A3E53"/>
    <w:rsid w:val="004B2B85"/>
    <w:rsid w:val="004B43D5"/>
    <w:rsid w:val="004B467C"/>
    <w:rsid w:val="004B65E8"/>
    <w:rsid w:val="004B752C"/>
    <w:rsid w:val="004C69B9"/>
    <w:rsid w:val="004D5FB6"/>
    <w:rsid w:val="004D6F89"/>
    <w:rsid w:val="004E2324"/>
    <w:rsid w:val="004E2E50"/>
    <w:rsid w:val="004E36A2"/>
    <w:rsid w:val="004E5AC0"/>
    <w:rsid w:val="004E771B"/>
    <w:rsid w:val="004E7949"/>
    <w:rsid w:val="00500579"/>
    <w:rsid w:val="00527587"/>
    <w:rsid w:val="00531E97"/>
    <w:rsid w:val="005323DB"/>
    <w:rsid w:val="00535B18"/>
    <w:rsid w:val="0054171F"/>
    <w:rsid w:val="00554476"/>
    <w:rsid w:val="005605EE"/>
    <w:rsid w:val="00571ADD"/>
    <w:rsid w:val="005770CA"/>
    <w:rsid w:val="005825AF"/>
    <w:rsid w:val="00583776"/>
    <w:rsid w:val="005860E1"/>
    <w:rsid w:val="005A2B46"/>
    <w:rsid w:val="005A5E90"/>
    <w:rsid w:val="005B14BC"/>
    <w:rsid w:val="005B1E09"/>
    <w:rsid w:val="005B4EA5"/>
    <w:rsid w:val="005C4D00"/>
    <w:rsid w:val="005D114C"/>
    <w:rsid w:val="005D3FA9"/>
    <w:rsid w:val="005E2461"/>
    <w:rsid w:val="005E36F1"/>
    <w:rsid w:val="005E3DD2"/>
    <w:rsid w:val="005E5388"/>
    <w:rsid w:val="005E5676"/>
    <w:rsid w:val="005E7147"/>
    <w:rsid w:val="005E7438"/>
    <w:rsid w:val="005F4EBB"/>
    <w:rsid w:val="005F5755"/>
    <w:rsid w:val="00600281"/>
    <w:rsid w:val="006019BB"/>
    <w:rsid w:val="006047EF"/>
    <w:rsid w:val="006066E6"/>
    <w:rsid w:val="006126BA"/>
    <w:rsid w:val="0061399C"/>
    <w:rsid w:val="00613F90"/>
    <w:rsid w:val="00626457"/>
    <w:rsid w:val="00626AFC"/>
    <w:rsid w:val="00645C0A"/>
    <w:rsid w:val="00651035"/>
    <w:rsid w:val="0066026E"/>
    <w:rsid w:val="00662FF8"/>
    <w:rsid w:val="0066352A"/>
    <w:rsid w:val="00670AFC"/>
    <w:rsid w:val="00671770"/>
    <w:rsid w:val="00671D7D"/>
    <w:rsid w:val="00682550"/>
    <w:rsid w:val="00683668"/>
    <w:rsid w:val="00683A1B"/>
    <w:rsid w:val="006904F7"/>
    <w:rsid w:val="00690CDC"/>
    <w:rsid w:val="006944DB"/>
    <w:rsid w:val="006967B0"/>
    <w:rsid w:val="006A134E"/>
    <w:rsid w:val="006A7A36"/>
    <w:rsid w:val="006C49FB"/>
    <w:rsid w:val="006C7AF7"/>
    <w:rsid w:val="006D2746"/>
    <w:rsid w:val="006D444A"/>
    <w:rsid w:val="006E37A9"/>
    <w:rsid w:val="006E405C"/>
    <w:rsid w:val="006F0BCD"/>
    <w:rsid w:val="007029B5"/>
    <w:rsid w:val="0070763C"/>
    <w:rsid w:val="00710623"/>
    <w:rsid w:val="00710BE7"/>
    <w:rsid w:val="00715D8A"/>
    <w:rsid w:val="00715E77"/>
    <w:rsid w:val="007169BB"/>
    <w:rsid w:val="00716A15"/>
    <w:rsid w:val="00731C49"/>
    <w:rsid w:val="00733DCF"/>
    <w:rsid w:val="00734DBE"/>
    <w:rsid w:val="00741FFC"/>
    <w:rsid w:val="00742A7E"/>
    <w:rsid w:val="00754008"/>
    <w:rsid w:val="00756B31"/>
    <w:rsid w:val="007605F0"/>
    <w:rsid w:val="00762E7A"/>
    <w:rsid w:val="007750EC"/>
    <w:rsid w:val="00777AC7"/>
    <w:rsid w:val="00787D43"/>
    <w:rsid w:val="00790B10"/>
    <w:rsid w:val="007B751A"/>
    <w:rsid w:val="007C13A1"/>
    <w:rsid w:val="007C2D79"/>
    <w:rsid w:val="007C5C02"/>
    <w:rsid w:val="007C6F22"/>
    <w:rsid w:val="007D094D"/>
    <w:rsid w:val="007D13D9"/>
    <w:rsid w:val="007D211F"/>
    <w:rsid w:val="007D4361"/>
    <w:rsid w:val="007E2F62"/>
    <w:rsid w:val="007E49F6"/>
    <w:rsid w:val="007E5821"/>
    <w:rsid w:val="007E5858"/>
    <w:rsid w:val="007E6429"/>
    <w:rsid w:val="007E6A16"/>
    <w:rsid w:val="007E6BDD"/>
    <w:rsid w:val="007E7019"/>
    <w:rsid w:val="007F6B98"/>
    <w:rsid w:val="008009D6"/>
    <w:rsid w:val="00805DBF"/>
    <w:rsid w:val="0081115E"/>
    <w:rsid w:val="00815608"/>
    <w:rsid w:val="00823854"/>
    <w:rsid w:val="008267CD"/>
    <w:rsid w:val="00827A5D"/>
    <w:rsid w:val="008377F7"/>
    <w:rsid w:val="00851921"/>
    <w:rsid w:val="0086101B"/>
    <w:rsid w:val="00864901"/>
    <w:rsid w:val="00867AC9"/>
    <w:rsid w:val="00871481"/>
    <w:rsid w:val="00876582"/>
    <w:rsid w:val="008767F0"/>
    <w:rsid w:val="008775E0"/>
    <w:rsid w:val="00877655"/>
    <w:rsid w:val="008832BC"/>
    <w:rsid w:val="008854ED"/>
    <w:rsid w:val="00886359"/>
    <w:rsid w:val="00886864"/>
    <w:rsid w:val="008876DD"/>
    <w:rsid w:val="008878E4"/>
    <w:rsid w:val="00894BB4"/>
    <w:rsid w:val="00894F8A"/>
    <w:rsid w:val="008951DA"/>
    <w:rsid w:val="0089703C"/>
    <w:rsid w:val="008A0075"/>
    <w:rsid w:val="008A2C3C"/>
    <w:rsid w:val="008A402C"/>
    <w:rsid w:val="008A4A9C"/>
    <w:rsid w:val="008A68F5"/>
    <w:rsid w:val="008B0067"/>
    <w:rsid w:val="008B2801"/>
    <w:rsid w:val="008B4553"/>
    <w:rsid w:val="008B7519"/>
    <w:rsid w:val="008C1A2E"/>
    <w:rsid w:val="008C3A37"/>
    <w:rsid w:val="008D2612"/>
    <w:rsid w:val="008D2F6B"/>
    <w:rsid w:val="008D388F"/>
    <w:rsid w:val="008E0260"/>
    <w:rsid w:val="008E336D"/>
    <w:rsid w:val="008E4A99"/>
    <w:rsid w:val="00900938"/>
    <w:rsid w:val="0090227C"/>
    <w:rsid w:val="00904004"/>
    <w:rsid w:val="0091129E"/>
    <w:rsid w:val="00923A14"/>
    <w:rsid w:val="00924161"/>
    <w:rsid w:val="0092507A"/>
    <w:rsid w:val="00926D35"/>
    <w:rsid w:val="00926FD1"/>
    <w:rsid w:val="009320B7"/>
    <w:rsid w:val="0095329D"/>
    <w:rsid w:val="009551CF"/>
    <w:rsid w:val="00956015"/>
    <w:rsid w:val="00956F4B"/>
    <w:rsid w:val="00957EDD"/>
    <w:rsid w:val="00960871"/>
    <w:rsid w:val="00960BEC"/>
    <w:rsid w:val="00961000"/>
    <w:rsid w:val="0096184D"/>
    <w:rsid w:val="00964721"/>
    <w:rsid w:val="00970477"/>
    <w:rsid w:val="0097114B"/>
    <w:rsid w:val="009713B1"/>
    <w:rsid w:val="009721F2"/>
    <w:rsid w:val="0098670A"/>
    <w:rsid w:val="009A160A"/>
    <w:rsid w:val="009A353C"/>
    <w:rsid w:val="009A54FD"/>
    <w:rsid w:val="009B4F3D"/>
    <w:rsid w:val="009B6586"/>
    <w:rsid w:val="009C1F89"/>
    <w:rsid w:val="009C3FFE"/>
    <w:rsid w:val="009C4DCB"/>
    <w:rsid w:val="009D119D"/>
    <w:rsid w:val="009D266D"/>
    <w:rsid w:val="009D4991"/>
    <w:rsid w:val="009D5514"/>
    <w:rsid w:val="009D5559"/>
    <w:rsid w:val="009D5BB2"/>
    <w:rsid w:val="009E35B0"/>
    <w:rsid w:val="009E46FD"/>
    <w:rsid w:val="009E6270"/>
    <w:rsid w:val="009F0110"/>
    <w:rsid w:val="00A03874"/>
    <w:rsid w:val="00A106FA"/>
    <w:rsid w:val="00A11868"/>
    <w:rsid w:val="00A118FB"/>
    <w:rsid w:val="00A135F2"/>
    <w:rsid w:val="00A153D0"/>
    <w:rsid w:val="00A200F8"/>
    <w:rsid w:val="00A3268F"/>
    <w:rsid w:val="00A32DB9"/>
    <w:rsid w:val="00A42594"/>
    <w:rsid w:val="00A42A29"/>
    <w:rsid w:val="00A42BC5"/>
    <w:rsid w:val="00A473D6"/>
    <w:rsid w:val="00A47CEA"/>
    <w:rsid w:val="00A53713"/>
    <w:rsid w:val="00A62260"/>
    <w:rsid w:val="00A64388"/>
    <w:rsid w:val="00A66637"/>
    <w:rsid w:val="00A75863"/>
    <w:rsid w:val="00A76F34"/>
    <w:rsid w:val="00A827EE"/>
    <w:rsid w:val="00A8573B"/>
    <w:rsid w:val="00A86B8F"/>
    <w:rsid w:val="00A92EF3"/>
    <w:rsid w:val="00A931D5"/>
    <w:rsid w:val="00A93497"/>
    <w:rsid w:val="00A97DAD"/>
    <w:rsid w:val="00AA338B"/>
    <w:rsid w:val="00AA688A"/>
    <w:rsid w:val="00AB03F6"/>
    <w:rsid w:val="00AC3E80"/>
    <w:rsid w:val="00AC47AF"/>
    <w:rsid w:val="00AD4926"/>
    <w:rsid w:val="00AE14AB"/>
    <w:rsid w:val="00AE20C6"/>
    <w:rsid w:val="00AF76F1"/>
    <w:rsid w:val="00B00FC9"/>
    <w:rsid w:val="00B07AF0"/>
    <w:rsid w:val="00B13B29"/>
    <w:rsid w:val="00B13F75"/>
    <w:rsid w:val="00B1527B"/>
    <w:rsid w:val="00B204C6"/>
    <w:rsid w:val="00B2178A"/>
    <w:rsid w:val="00B27BDF"/>
    <w:rsid w:val="00B301E2"/>
    <w:rsid w:val="00B35306"/>
    <w:rsid w:val="00B37404"/>
    <w:rsid w:val="00B44751"/>
    <w:rsid w:val="00B474D2"/>
    <w:rsid w:val="00B504BF"/>
    <w:rsid w:val="00B5382A"/>
    <w:rsid w:val="00B53843"/>
    <w:rsid w:val="00B6067E"/>
    <w:rsid w:val="00B62553"/>
    <w:rsid w:val="00B660AC"/>
    <w:rsid w:val="00B6672A"/>
    <w:rsid w:val="00B73B76"/>
    <w:rsid w:val="00B755FC"/>
    <w:rsid w:val="00B761E9"/>
    <w:rsid w:val="00B83BB7"/>
    <w:rsid w:val="00B84BCF"/>
    <w:rsid w:val="00B91F76"/>
    <w:rsid w:val="00B954BE"/>
    <w:rsid w:val="00B95881"/>
    <w:rsid w:val="00BA124A"/>
    <w:rsid w:val="00BA13C1"/>
    <w:rsid w:val="00BA187A"/>
    <w:rsid w:val="00BA25E2"/>
    <w:rsid w:val="00BA2AE8"/>
    <w:rsid w:val="00BA3E67"/>
    <w:rsid w:val="00BA7CB5"/>
    <w:rsid w:val="00BB0BE5"/>
    <w:rsid w:val="00BB4AAD"/>
    <w:rsid w:val="00BB5B7A"/>
    <w:rsid w:val="00BC24DE"/>
    <w:rsid w:val="00BC3B81"/>
    <w:rsid w:val="00BC7DCD"/>
    <w:rsid w:val="00BD19EE"/>
    <w:rsid w:val="00BD3C02"/>
    <w:rsid w:val="00BD5F7F"/>
    <w:rsid w:val="00BD6A03"/>
    <w:rsid w:val="00BE0654"/>
    <w:rsid w:val="00BE1299"/>
    <w:rsid w:val="00BE2DD3"/>
    <w:rsid w:val="00BE4C4E"/>
    <w:rsid w:val="00BE72AF"/>
    <w:rsid w:val="00BE7CC3"/>
    <w:rsid w:val="00BF1130"/>
    <w:rsid w:val="00BF189A"/>
    <w:rsid w:val="00BF2B70"/>
    <w:rsid w:val="00BF463F"/>
    <w:rsid w:val="00BF7DBF"/>
    <w:rsid w:val="00C12864"/>
    <w:rsid w:val="00C15E89"/>
    <w:rsid w:val="00C16A23"/>
    <w:rsid w:val="00C228D7"/>
    <w:rsid w:val="00C51FAB"/>
    <w:rsid w:val="00C53032"/>
    <w:rsid w:val="00C54D83"/>
    <w:rsid w:val="00C56897"/>
    <w:rsid w:val="00C57475"/>
    <w:rsid w:val="00C63CD4"/>
    <w:rsid w:val="00C76393"/>
    <w:rsid w:val="00C77243"/>
    <w:rsid w:val="00C77947"/>
    <w:rsid w:val="00C81DDD"/>
    <w:rsid w:val="00C93896"/>
    <w:rsid w:val="00CA0792"/>
    <w:rsid w:val="00CA75C1"/>
    <w:rsid w:val="00CA7F1C"/>
    <w:rsid w:val="00CB6964"/>
    <w:rsid w:val="00CC2CBB"/>
    <w:rsid w:val="00CD00D2"/>
    <w:rsid w:val="00CD0779"/>
    <w:rsid w:val="00CD33E8"/>
    <w:rsid w:val="00CD49F0"/>
    <w:rsid w:val="00CD503F"/>
    <w:rsid w:val="00CD71D7"/>
    <w:rsid w:val="00CE1C5E"/>
    <w:rsid w:val="00CF0132"/>
    <w:rsid w:val="00CF45D9"/>
    <w:rsid w:val="00CF6E0E"/>
    <w:rsid w:val="00D03CE5"/>
    <w:rsid w:val="00D11A81"/>
    <w:rsid w:val="00D12D11"/>
    <w:rsid w:val="00D13010"/>
    <w:rsid w:val="00D16994"/>
    <w:rsid w:val="00D201B7"/>
    <w:rsid w:val="00D46D18"/>
    <w:rsid w:val="00D502CD"/>
    <w:rsid w:val="00D51F97"/>
    <w:rsid w:val="00D656CC"/>
    <w:rsid w:val="00D729A2"/>
    <w:rsid w:val="00D73190"/>
    <w:rsid w:val="00D741B5"/>
    <w:rsid w:val="00D8148F"/>
    <w:rsid w:val="00D84A46"/>
    <w:rsid w:val="00D874BD"/>
    <w:rsid w:val="00D942D1"/>
    <w:rsid w:val="00D97465"/>
    <w:rsid w:val="00D97A0F"/>
    <w:rsid w:val="00DA17EC"/>
    <w:rsid w:val="00DA574A"/>
    <w:rsid w:val="00DA7F60"/>
    <w:rsid w:val="00DB085C"/>
    <w:rsid w:val="00DB0E64"/>
    <w:rsid w:val="00DB7251"/>
    <w:rsid w:val="00DC02CB"/>
    <w:rsid w:val="00DE34FA"/>
    <w:rsid w:val="00DE3D5C"/>
    <w:rsid w:val="00DE7C30"/>
    <w:rsid w:val="00DF0603"/>
    <w:rsid w:val="00DF3E17"/>
    <w:rsid w:val="00DF4C9A"/>
    <w:rsid w:val="00E00EF7"/>
    <w:rsid w:val="00E013FA"/>
    <w:rsid w:val="00E04B1C"/>
    <w:rsid w:val="00E06062"/>
    <w:rsid w:val="00E11BEF"/>
    <w:rsid w:val="00E13C49"/>
    <w:rsid w:val="00E1795E"/>
    <w:rsid w:val="00E25092"/>
    <w:rsid w:val="00E36749"/>
    <w:rsid w:val="00E37C70"/>
    <w:rsid w:val="00E4376E"/>
    <w:rsid w:val="00E43F16"/>
    <w:rsid w:val="00E503A1"/>
    <w:rsid w:val="00E51436"/>
    <w:rsid w:val="00E5363F"/>
    <w:rsid w:val="00E61C59"/>
    <w:rsid w:val="00E71B1E"/>
    <w:rsid w:val="00E73EE7"/>
    <w:rsid w:val="00E772B7"/>
    <w:rsid w:val="00E7732A"/>
    <w:rsid w:val="00E77AF4"/>
    <w:rsid w:val="00E80037"/>
    <w:rsid w:val="00E803AD"/>
    <w:rsid w:val="00E828D5"/>
    <w:rsid w:val="00E855C4"/>
    <w:rsid w:val="00E85B51"/>
    <w:rsid w:val="00E930F4"/>
    <w:rsid w:val="00E9342C"/>
    <w:rsid w:val="00E93638"/>
    <w:rsid w:val="00EA4EAF"/>
    <w:rsid w:val="00EA5EF3"/>
    <w:rsid w:val="00EB2CDF"/>
    <w:rsid w:val="00EC278A"/>
    <w:rsid w:val="00ED2065"/>
    <w:rsid w:val="00ED284C"/>
    <w:rsid w:val="00ED5E35"/>
    <w:rsid w:val="00EE0CE9"/>
    <w:rsid w:val="00EE372E"/>
    <w:rsid w:val="00EE4B44"/>
    <w:rsid w:val="00EF261C"/>
    <w:rsid w:val="00EF53FB"/>
    <w:rsid w:val="00F02C22"/>
    <w:rsid w:val="00F12FD5"/>
    <w:rsid w:val="00F14CCD"/>
    <w:rsid w:val="00F161F8"/>
    <w:rsid w:val="00F24C19"/>
    <w:rsid w:val="00F24D85"/>
    <w:rsid w:val="00F24ED6"/>
    <w:rsid w:val="00F30F61"/>
    <w:rsid w:val="00F3277E"/>
    <w:rsid w:val="00F43235"/>
    <w:rsid w:val="00F44286"/>
    <w:rsid w:val="00F4658B"/>
    <w:rsid w:val="00F54A57"/>
    <w:rsid w:val="00F55754"/>
    <w:rsid w:val="00F55928"/>
    <w:rsid w:val="00F60D97"/>
    <w:rsid w:val="00F63EB9"/>
    <w:rsid w:val="00F71E0E"/>
    <w:rsid w:val="00F74640"/>
    <w:rsid w:val="00F76FD8"/>
    <w:rsid w:val="00F80231"/>
    <w:rsid w:val="00F81D55"/>
    <w:rsid w:val="00F85A58"/>
    <w:rsid w:val="00F924CD"/>
    <w:rsid w:val="00F9290E"/>
    <w:rsid w:val="00F9517E"/>
    <w:rsid w:val="00F97A9C"/>
    <w:rsid w:val="00FA0013"/>
    <w:rsid w:val="00FB26A1"/>
    <w:rsid w:val="00FB40A2"/>
    <w:rsid w:val="00FC119F"/>
    <w:rsid w:val="00FD0666"/>
    <w:rsid w:val="00FD28DA"/>
    <w:rsid w:val="00FD2D56"/>
    <w:rsid w:val="00FD3CCA"/>
    <w:rsid w:val="00FD64EE"/>
    <w:rsid w:val="00FD6EA1"/>
    <w:rsid w:val="00FE46E8"/>
    <w:rsid w:val="00FE57DA"/>
    <w:rsid w:val="00FE5B0C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EC47D6D-33EE-4D6D-AAE2-061D1CDA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3D"/>
    <w:rPr>
      <w:lang w:val="de-DE" w:eastAsia="de-DE"/>
    </w:rPr>
  </w:style>
  <w:style w:type="paragraph" w:styleId="1">
    <w:name w:val="heading 1"/>
    <w:basedOn w:val="a"/>
    <w:next w:val="a"/>
    <w:qFormat/>
    <w:rsid w:val="0032173D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2173D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32173D"/>
    <w:pPr>
      <w:keepNext/>
      <w:ind w:left="41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2173D"/>
    <w:pPr>
      <w:keepNext/>
      <w:spacing w:after="120"/>
      <w:jc w:val="both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32173D"/>
    <w:pPr>
      <w:keepNext/>
      <w:jc w:val="center"/>
      <w:outlineLvl w:val="4"/>
    </w:pPr>
    <w:rPr>
      <w:rFonts w:ascii="Tahoma" w:hAnsi="Tahoma"/>
      <w:b/>
      <w:sz w:val="22"/>
    </w:rPr>
  </w:style>
  <w:style w:type="paragraph" w:styleId="6">
    <w:name w:val="heading 6"/>
    <w:basedOn w:val="a"/>
    <w:next w:val="a"/>
    <w:qFormat/>
    <w:rsid w:val="0032173D"/>
    <w:pPr>
      <w:keepNext/>
      <w:jc w:val="center"/>
      <w:outlineLvl w:val="5"/>
    </w:pPr>
    <w:rPr>
      <w:rFonts w:ascii="Tahoma" w:hAnsi="Tahoma"/>
      <w:b/>
      <w:sz w:val="24"/>
    </w:rPr>
  </w:style>
  <w:style w:type="paragraph" w:styleId="7">
    <w:name w:val="heading 7"/>
    <w:basedOn w:val="a"/>
    <w:next w:val="a"/>
    <w:qFormat/>
    <w:rsid w:val="0032173D"/>
    <w:pPr>
      <w:keepNext/>
      <w:jc w:val="center"/>
      <w:outlineLvl w:val="6"/>
    </w:pPr>
    <w:rPr>
      <w:rFonts w:ascii="Tahoma" w:hAnsi="Tahoma"/>
      <w:b/>
    </w:rPr>
  </w:style>
  <w:style w:type="paragraph" w:styleId="8">
    <w:name w:val="heading 8"/>
    <w:basedOn w:val="a"/>
    <w:next w:val="a"/>
    <w:qFormat/>
    <w:rsid w:val="0032173D"/>
    <w:pPr>
      <w:keepNext/>
      <w:ind w:left="360"/>
      <w:outlineLvl w:val="7"/>
    </w:pPr>
    <w:rPr>
      <w:rFonts w:ascii="Tahoma" w:hAnsi="Tahoma"/>
      <w:b/>
      <w:color w:val="FF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173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2173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2173D"/>
  </w:style>
  <w:style w:type="paragraph" w:styleId="a6">
    <w:name w:val="Body Text"/>
    <w:basedOn w:val="a"/>
    <w:rsid w:val="0032173D"/>
    <w:rPr>
      <w:rFonts w:ascii="Arial" w:hAnsi="Arial"/>
      <w:sz w:val="24"/>
    </w:rPr>
  </w:style>
  <w:style w:type="character" w:styleId="a7">
    <w:name w:val="Hyperlink"/>
    <w:basedOn w:val="a0"/>
    <w:rsid w:val="0032173D"/>
    <w:rPr>
      <w:color w:val="0000FF"/>
      <w:u w:val="single"/>
    </w:rPr>
  </w:style>
  <w:style w:type="character" w:styleId="a8">
    <w:name w:val="FollowedHyperlink"/>
    <w:basedOn w:val="a0"/>
    <w:rsid w:val="0032173D"/>
    <w:rPr>
      <w:color w:val="800080"/>
      <w:u w:val="single"/>
    </w:rPr>
  </w:style>
  <w:style w:type="paragraph" w:styleId="a9">
    <w:name w:val="Body Text Indent"/>
    <w:basedOn w:val="a"/>
    <w:rsid w:val="0032173D"/>
    <w:pPr>
      <w:ind w:left="410"/>
    </w:pPr>
    <w:rPr>
      <w:rFonts w:ascii="Arial" w:hAnsi="Arial"/>
      <w:sz w:val="24"/>
    </w:rPr>
  </w:style>
  <w:style w:type="character" w:styleId="aa">
    <w:name w:val="annotation reference"/>
    <w:basedOn w:val="a0"/>
    <w:semiHidden/>
    <w:rsid w:val="0032173D"/>
    <w:rPr>
      <w:sz w:val="16"/>
      <w:szCs w:val="16"/>
    </w:rPr>
  </w:style>
  <w:style w:type="paragraph" w:styleId="ab">
    <w:name w:val="annotation text"/>
    <w:basedOn w:val="a"/>
    <w:semiHidden/>
    <w:rsid w:val="0032173D"/>
  </w:style>
  <w:style w:type="paragraph" w:styleId="ac">
    <w:name w:val="annotation subject"/>
    <w:basedOn w:val="ab"/>
    <w:next w:val="ab"/>
    <w:semiHidden/>
    <w:rsid w:val="0032173D"/>
    <w:rPr>
      <w:b/>
      <w:bCs/>
    </w:rPr>
  </w:style>
  <w:style w:type="paragraph" w:styleId="ad">
    <w:name w:val="Balloon Text"/>
    <w:basedOn w:val="a"/>
    <w:semiHidden/>
    <w:rsid w:val="0032173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273E3"/>
    <w:pPr>
      <w:ind w:left="720"/>
      <w:contextualSpacing/>
    </w:pPr>
  </w:style>
  <w:style w:type="character" w:customStyle="1" w:styleId="time">
    <w:name w:val="time"/>
    <w:basedOn w:val="a0"/>
    <w:rsid w:val="00083685"/>
  </w:style>
  <w:style w:type="character" w:customStyle="1" w:styleId="tripid">
    <w:name w:val="tripid"/>
    <w:basedOn w:val="a0"/>
    <w:rsid w:val="00083685"/>
  </w:style>
  <w:style w:type="paragraph" w:customStyle="1" w:styleId="Default">
    <w:name w:val="Default"/>
    <w:rsid w:val="00C15E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C15E89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C15E89"/>
    <w:rPr>
      <w:rFonts w:ascii="Calibri" w:eastAsiaTheme="minorHAnsi" w:hAnsi="Calibri" w:cstheme="minorBidi"/>
      <w:sz w:val="22"/>
      <w:szCs w:val="21"/>
      <w:lang w:eastAsia="en-US"/>
    </w:rPr>
  </w:style>
  <w:style w:type="table" w:styleId="af1">
    <w:name w:val="Table Grid"/>
    <w:basedOn w:val="a1"/>
    <w:rsid w:val="00886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CD503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D503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D503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Elegant"/>
    <w:basedOn w:val="a1"/>
    <w:rsid w:val="00CD503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CD503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CD503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Contemporary"/>
    <w:basedOn w:val="a1"/>
    <w:rsid w:val="00CD503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A55D-E8C6-44E5-9E9A-01AA3ED4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 / PROTOKOLL</vt:lpstr>
      <vt:lpstr>AGENDA / PROTOKOLL</vt:lpstr>
    </vt:vector>
  </TitlesOfParts>
  <Company>SAP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/ PROTOKOLL</dc:title>
  <dc:creator>SAP</dc:creator>
  <cp:lastModifiedBy>Хабибуллина Регина Рафисовна</cp:lastModifiedBy>
  <cp:revision>2</cp:revision>
  <cp:lastPrinted>2016-02-22T10:57:00Z</cp:lastPrinted>
  <dcterms:created xsi:type="dcterms:W3CDTF">2019-01-29T07:30:00Z</dcterms:created>
  <dcterms:modified xsi:type="dcterms:W3CDTF">2019-01-29T07:30:00Z</dcterms:modified>
</cp:coreProperties>
</file>